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C0" w:rsidRDefault="008A3DC0" w:rsidP="008A3DC0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34</w:t>
      </w:r>
    </w:p>
    <w:p w:rsidR="008A3DC0" w:rsidRPr="008A3DC0" w:rsidRDefault="008A3DC0" w:rsidP="008A3DC0">
      <w:pPr>
        <w:pStyle w:val="NormalWeb"/>
        <w:spacing w:before="200" w:beforeAutospacing="0" w:after="0" w:afterAutospacing="0"/>
        <w:rPr>
          <w:lang w:val="es-MX"/>
        </w:rPr>
      </w:pPr>
      <w:r w:rsidRPr="008A3DC0">
        <w:rPr>
          <w:color w:val="000000"/>
          <w:lang w:val="es-MX"/>
        </w:rPr>
        <w:t xml:space="preserve">Autores: Adriana Acuña, Paula </w:t>
      </w:r>
      <w:proofErr w:type="spellStart"/>
      <w:r w:rsidRPr="008A3DC0">
        <w:rPr>
          <w:color w:val="000000"/>
          <w:lang w:val="es-MX"/>
        </w:rPr>
        <w:t>Fernandez</w:t>
      </w:r>
      <w:proofErr w:type="spellEnd"/>
      <w:r w:rsidRPr="008A3DC0">
        <w:rPr>
          <w:color w:val="000000"/>
          <w:lang w:val="es-MX"/>
        </w:rPr>
        <w:t>, María Eugenia Leiva.</w:t>
      </w:r>
    </w:p>
    <w:p w:rsidR="008A3DC0" w:rsidRPr="008A3DC0" w:rsidRDefault="008A3DC0" w:rsidP="008A3DC0">
      <w:pPr>
        <w:pStyle w:val="NormalWeb"/>
        <w:spacing w:before="200" w:beforeAutospacing="0" w:after="0" w:afterAutospacing="0"/>
        <w:rPr>
          <w:lang w:val="es-MX"/>
        </w:rPr>
      </w:pPr>
      <w:r w:rsidRPr="008A3DC0">
        <w:rPr>
          <w:color w:val="000000"/>
          <w:lang w:val="es-MX"/>
        </w:rPr>
        <w:t xml:space="preserve">Título: </w:t>
      </w:r>
      <w:r w:rsidRPr="008A3DC0">
        <w:rPr>
          <w:color w:val="000000"/>
          <w:sz w:val="22"/>
          <w:szCs w:val="22"/>
          <w:lang w:val="es-MX"/>
        </w:rPr>
        <w:t>Diagnóstico de la articulación de las bibliotecas universitarias con la Educación a Distancia.</w:t>
      </w:r>
    </w:p>
    <w:p w:rsidR="008A3DC0" w:rsidRDefault="008A3DC0" w:rsidP="008A3DC0">
      <w:pPr>
        <w:pStyle w:val="NormalWeb"/>
        <w:spacing w:before="200" w:beforeAutospacing="0" w:after="0" w:afterAutospacing="0"/>
        <w:rPr>
          <w:color w:val="000000"/>
          <w:lang w:val="es-MX"/>
        </w:rPr>
      </w:pPr>
      <w:r w:rsidRPr="008A3DC0">
        <w:rPr>
          <w:color w:val="000000"/>
          <w:lang w:val="es-MX"/>
        </w:rPr>
        <w:t>Red Interuniversitaria Argentina de Bibliotecas</w:t>
      </w:r>
    </w:p>
    <w:p w:rsidR="008A3DC0" w:rsidRPr="008A3DC0" w:rsidRDefault="008A3DC0" w:rsidP="008A3DC0">
      <w:pPr>
        <w:pStyle w:val="NormalWeb"/>
        <w:spacing w:before="200" w:beforeAutospacing="0" w:after="0" w:afterAutospacing="0"/>
        <w:rPr>
          <w:lang w:val="es-MX"/>
        </w:rPr>
      </w:pPr>
      <w:bookmarkStart w:id="0" w:name="_GoBack"/>
      <w:bookmarkEnd w:id="0"/>
    </w:p>
    <w:p w:rsidR="00CB29B3" w:rsidRDefault="008A3DC0" w:rsidP="008A3DC0">
      <w:r>
        <w:rPr>
          <w:color w:val="000000"/>
        </w:rPr>
        <w:t xml:space="preserve">Link de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https://www.youtube.com/watch?v=fzwXW5P0JI8</w:t>
        </w:r>
      </w:hyperlink>
    </w:p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6CAE"/>
    <w:multiLevelType w:val="multilevel"/>
    <w:tmpl w:val="5256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C0"/>
    <w:rsid w:val="008A3DC0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0BF5"/>
  <w15:chartTrackingRefBased/>
  <w15:docId w15:val="{CEAEBC46-77E2-4196-8EF1-AFB76837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8A3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wXW5P0J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2023-05-23T13:13:00Z</dcterms:created>
  <dcterms:modified xsi:type="dcterms:W3CDTF">2023-05-23T13:40:00Z</dcterms:modified>
</cp:coreProperties>
</file>